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10834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010834" w:rsidRPr="00BF2FD1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E71A2B" w:rsidRDefault="00010834" w:rsidP="00E71A2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E71A2B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E71A2B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E71A2B" w:rsidRPr="00E71A2B" w:rsidRDefault="00E71A2B" w:rsidP="00E71A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9747" w:type="dxa"/>
        <w:tblInd w:w="113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303F5" w:rsidRPr="00C42666" w:rsidTr="0036055B">
        <w:tc>
          <w:tcPr>
            <w:tcW w:w="4077" w:type="dxa"/>
          </w:tcPr>
          <w:p w:rsidR="00C303F5" w:rsidRPr="007D584C" w:rsidRDefault="00C303F5" w:rsidP="0036055B">
            <w:pPr>
              <w:rPr>
                <w:rFonts w:ascii="Times New Roman" w:hAnsi="Times New Roman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5670" w:type="dxa"/>
          </w:tcPr>
          <w:p w:rsidR="00C303F5" w:rsidRPr="007D584C" w:rsidRDefault="00C303F5" w:rsidP="0036055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>Послуги із супроводу програмного забезпечення для ведення бухгалтерського обліку «ІС-ПРО»</w:t>
            </w:r>
            <w:r w:rsidRPr="007D58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код національного класифікатора України ДК 021:2015 «Єдиний закупівельний словник» - </w:t>
            </w:r>
            <w:r w:rsidRPr="007D584C">
              <w:rPr>
                <w:rFonts w:ascii="Times New Roman" w:hAnsi="Times New Roman"/>
                <w:sz w:val="26"/>
                <w:szCs w:val="26"/>
              </w:rPr>
              <w:t>72260000-5 - послуги, пов’язані з програмним забезпеченням</w:t>
            </w:r>
          </w:p>
          <w:p w:rsidR="00C303F5" w:rsidRPr="007D584C" w:rsidRDefault="00C303F5" w:rsidP="0036055B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03F5" w:rsidRPr="00C42666" w:rsidTr="0036055B">
        <w:tc>
          <w:tcPr>
            <w:tcW w:w="4077" w:type="dxa"/>
          </w:tcPr>
          <w:p w:rsidR="00C303F5" w:rsidRPr="007D584C" w:rsidRDefault="00C303F5" w:rsidP="0036055B">
            <w:pPr>
              <w:rPr>
                <w:rFonts w:ascii="Times New Roman" w:hAnsi="Times New Roman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7D584C">
              <w:rPr>
                <w:rFonts w:ascii="Times New Roman" w:hAnsi="Times New Roman"/>
                <w:sz w:val="26"/>
                <w:szCs w:val="26"/>
              </w:rPr>
              <w:t>закупівель</w:t>
            </w:r>
            <w:proofErr w:type="spellEnd"/>
          </w:p>
        </w:tc>
        <w:tc>
          <w:tcPr>
            <w:tcW w:w="5670" w:type="dxa"/>
          </w:tcPr>
          <w:p w:rsidR="00C303F5" w:rsidRDefault="00C303F5" w:rsidP="0036055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03F5" w:rsidRPr="00C303F5" w:rsidRDefault="00C303F5" w:rsidP="0036055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/>
              </w:rPr>
              <w:t>UA-2024-12-09-000175-a</w:t>
            </w:r>
          </w:p>
        </w:tc>
      </w:tr>
      <w:tr w:rsidR="00C303F5" w:rsidRPr="00C42666" w:rsidTr="0036055B">
        <w:tc>
          <w:tcPr>
            <w:tcW w:w="4077" w:type="dxa"/>
          </w:tcPr>
          <w:p w:rsidR="00C303F5" w:rsidRPr="007D584C" w:rsidRDefault="00C303F5" w:rsidP="0036055B">
            <w:pPr>
              <w:rPr>
                <w:rFonts w:ascii="Times New Roman" w:hAnsi="Times New Roman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:rsidR="00C303F5" w:rsidRPr="007D584C" w:rsidRDefault="00C303F5" w:rsidP="003605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:rsidR="00C303F5" w:rsidRPr="007D584C" w:rsidRDefault="00C303F5" w:rsidP="0036055B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 xml:space="preserve">законодавства та зазначені 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Додатку 3 </w:t>
            </w:r>
            <w:r w:rsidRPr="007D584C">
              <w:rPr>
                <w:rFonts w:ascii="Times New Roman" w:hAnsi="Times New Roman"/>
                <w:sz w:val="26"/>
                <w:szCs w:val="26"/>
              </w:rPr>
              <w:t>тендерн</w:t>
            </w:r>
            <w:r>
              <w:rPr>
                <w:rFonts w:ascii="Times New Roman" w:hAnsi="Times New Roman"/>
                <w:sz w:val="26"/>
                <w:szCs w:val="26"/>
              </w:rPr>
              <w:t>ої</w:t>
            </w:r>
            <w:r w:rsidRPr="007D584C">
              <w:rPr>
                <w:rFonts w:ascii="Times New Roman" w:hAnsi="Times New Roman"/>
                <w:sz w:val="26"/>
                <w:szCs w:val="26"/>
              </w:rPr>
              <w:t xml:space="preserve"> документації.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303F5" w:rsidRPr="00C42666" w:rsidTr="0036055B">
        <w:tc>
          <w:tcPr>
            <w:tcW w:w="4077" w:type="dxa"/>
          </w:tcPr>
          <w:p w:rsidR="00C303F5" w:rsidRPr="007D584C" w:rsidRDefault="00C303F5" w:rsidP="0036055B">
            <w:pPr>
              <w:rPr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:rsidR="00C303F5" w:rsidRPr="007D584C" w:rsidRDefault="00C303F5" w:rsidP="0036055B">
            <w:pPr>
              <w:rPr>
                <w:rFonts w:ascii="Times New Roman" w:hAnsi="Times New Roman"/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  <w:r w:rsidRPr="007D584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рік.</w:t>
            </w:r>
          </w:p>
        </w:tc>
      </w:tr>
      <w:tr w:rsidR="00C303F5" w:rsidRPr="00C42666" w:rsidTr="0036055B">
        <w:tc>
          <w:tcPr>
            <w:tcW w:w="4077" w:type="dxa"/>
          </w:tcPr>
          <w:p w:rsidR="00C303F5" w:rsidRPr="007D584C" w:rsidRDefault="00C303F5" w:rsidP="0036055B">
            <w:pPr>
              <w:rPr>
                <w:sz w:val="26"/>
                <w:szCs w:val="26"/>
              </w:rPr>
            </w:pPr>
            <w:r w:rsidRPr="007D584C">
              <w:rPr>
                <w:rFonts w:ascii="Times New Roman" w:hAnsi="Times New Roman"/>
                <w:sz w:val="26"/>
                <w:szCs w:val="26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:rsidR="00C303F5" w:rsidRPr="00F30025" w:rsidRDefault="00C303F5" w:rsidP="003605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0025">
              <w:rPr>
                <w:rFonts w:ascii="Times New Roman" w:hAnsi="Times New Roman"/>
                <w:sz w:val="26"/>
                <w:szCs w:val="26"/>
              </w:rPr>
              <w:t xml:space="preserve">Розрахунок очікуваної вартості визначено відповідно до </w:t>
            </w:r>
            <w:r w:rsidRPr="00F3002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Примірної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методики визначення очікуваної </w:t>
            </w:r>
            <w:r w:rsidRPr="00F3002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вартості предмета закупівлі, затвердженої наказом Міністерства економіки України </w:t>
            </w:r>
            <w:r w:rsidRPr="00F30025">
              <w:rPr>
                <w:rFonts w:ascii="Times New Roman" w:hAnsi="Times New Roman"/>
                <w:sz w:val="26"/>
                <w:szCs w:val="26"/>
              </w:rPr>
              <w:t>від 18.02.2020 №275.</w:t>
            </w:r>
          </w:p>
          <w:p w:rsidR="00C303F5" w:rsidRPr="00F30025" w:rsidRDefault="00C303F5" w:rsidP="0036055B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3002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Очікувана вартість предмету закупівлі</w:t>
            </w:r>
          </w:p>
          <w:p w:rsidR="00C303F5" w:rsidRPr="007D584C" w:rsidRDefault="00C303F5" w:rsidP="003605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82 500,00</w:t>
            </w:r>
            <w:r w:rsidRPr="00F3002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30025">
              <w:rPr>
                <w:rFonts w:ascii="Times New Roman" w:hAnsi="Times New Roman"/>
                <w:sz w:val="26"/>
                <w:szCs w:val="26"/>
              </w:rPr>
              <w:t>грн.</w:t>
            </w:r>
            <w:r w:rsidRPr="007D584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E71A2B" w:rsidRPr="00E71A2B" w:rsidRDefault="00E71A2B" w:rsidP="00E71A2B">
      <w:pPr>
        <w:rPr>
          <w:rFonts w:ascii="Times New Roman" w:hAnsi="Times New Roman"/>
          <w:color w:val="000000"/>
          <w:lang w:eastAsia="ru-RU"/>
        </w:rPr>
      </w:pPr>
    </w:p>
    <w:p w:rsidR="00E71A2B" w:rsidRPr="00CC4D0C" w:rsidRDefault="00E71A2B" w:rsidP="00E71A2B">
      <w:pPr>
        <w:jc w:val="both"/>
        <w:rPr>
          <w:lang w:eastAsia="uk-UA"/>
        </w:rPr>
      </w:pPr>
    </w:p>
    <w:p w:rsidR="000415CB" w:rsidRDefault="00E71A2B" w:rsidP="00E71A2B">
      <w:pPr>
        <w:shd w:val="clear" w:color="auto" w:fill="FFFFFF" w:themeFill="background1"/>
        <w:ind w:right="-1"/>
      </w:pPr>
      <w:r>
        <w:t xml:space="preserve">                      </w:t>
      </w: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DDD"/>
    <w:multiLevelType w:val="hybridMultilevel"/>
    <w:tmpl w:val="3E3AB49A"/>
    <w:lvl w:ilvl="0" w:tplc="C4BAC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10834"/>
    <w:rsid w:val="00045C5F"/>
    <w:rsid w:val="000643FB"/>
    <w:rsid w:val="00071608"/>
    <w:rsid w:val="00136C0C"/>
    <w:rsid w:val="001F6E62"/>
    <w:rsid w:val="0021712E"/>
    <w:rsid w:val="00271899"/>
    <w:rsid w:val="002E5A0A"/>
    <w:rsid w:val="00354AE7"/>
    <w:rsid w:val="003F3171"/>
    <w:rsid w:val="00474BD9"/>
    <w:rsid w:val="0048707C"/>
    <w:rsid w:val="004C655B"/>
    <w:rsid w:val="005251BC"/>
    <w:rsid w:val="005E2E82"/>
    <w:rsid w:val="005F7719"/>
    <w:rsid w:val="00653D15"/>
    <w:rsid w:val="00720C27"/>
    <w:rsid w:val="00845427"/>
    <w:rsid w:val="0086668D"/>
    <w:rsid w:val="0091215B"/>
    <w:rsid w:val="009D0DA5"/>
    <w:rsid w:val="009E0E64"/>
    <w:rsid w:val="00A03CC9"/>
    <w:rsid w:val="00BE386D"/>
    <w:rsid w:val="00BF2FD1"/>
    <w:rsid w:val="00C303F5"/>
    <w:rsid w:val="00CE2F7B"/>
    <w:rsid w:val="00D951D8"/>
    <w:rsid w:val="00E37B5C"/>
    <w:rsid w:val="00E44F0C"/>
    <w:rsid w:val="00E71A2B"/>
    <w:rsid w:val="00F2632F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2">
    <w:name w:val="Подпись к таблице (2)"/>
    <w:basedOn w:val="a"/>
    <w:rsid w:val="00BF2FD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ar-SA"/>
    </w:rPr>
  </w:style>
  <w:style w:type="table" w:styleId="a7">
    <w:name w:val="Table Grid"/>
    <w:basedOn w:val="a1"/>
    <w:uiPriority w:val="59"/>
    <w:rsid w:val="00E7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33</cp:revision>
  <cp:lastPrinted>2024-11-22T11:38:00Z</cp:lastPrinted>
  <dcterms:created xsi:type="dcterms:W3CDTF">2024-05-28T11:29:00Z</dcterms:created>
  <dcterms:modified xsi:type="dcterms:W3CDTF">2024-12-09T06:49:00Z</dcterms:modified>
</cp:coreProperties>
</file>