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F5" w:rsidRDefault="00DA1DF5" w:rsidP="00DA1DF5">
      <w:pPr>
        <w:ind w:left="4254" w:firstLine="709"/>
        <w:rPr>
          <w:sz w:val="24"/>
          <w:szCs w:val="24"/>
        </w:rPr>
      </w:pPr>
      <w:r>
        <w:rPr>
          <w:sz w:val="28"/>
          <w:szCs w:val="28"/>
        </w:rPr>
        <w:t>Додаток 1</w:t>
      </w:r>
    </w:p>
    <w:p w:rsidR="00DA1DF5" w:rsidRDefault="00DA1DF5" w:rsidP="00DA1DF5">
      <w:pPr>
        <w:ind w:left="4254" w:right="-2" w:firstLine="709"/>
        <w:rPr>
          <w:sz w:val="24"/>
          <w:szCs w:val="24"/>
        </w:rPr>
      </w:pPr>
      <w:r>
        <w:rPr>
          <w:sz w:val="28"/>
          <w:szCs w:val="28"/>
        </w:rPr>
        <w:t>до Умов проведення конкурсу на</w:t>
      </w:r>
    </w:p>
    <w:p w:rsidR="00DA1DF5" w:rsidRDefault="00DA1DF5" w:rsidP="00DA1DF5">
      <w:pPr>
        <w:ind w:left="4963" w:right="274"/>
        <w:rPr>
          <w:sz w:val="28"/>
          <w:szCs w:val="28"/>
        </w:rPr>
      </w:pPr>
      <w:r>
        <w:rPr>
          <w:sz w:val="28"/>
          <w:szCs w:val="28"/>
        </w:rPr>
        <w:t>зайняття вакантних посад суддів в Апеляційній палаті Вищого антикорупційного суду, оголошеного 23 січня 2025 року</w:t>
      </w:r>
    </w:p>
    <w:p w:rsidR="00DA1DF5" w:rsidRDefault="00DA1DF5" w:rsidP="00DA1DF5">
      <w:pPr>
        <w:tabs>
          <w:tab w:val="left" w:pos="5670"/>
        </w:tabs>
        <w:ind w:left="5670"/>
        <w:jc w:val="both"/>
        <w:rPr>
          <w:b/>
          <w:sz w:val="27"/>
          <w:szCs w:val="27"/>
        </w:rPr>
      </w:pPr>
    </w:p>
    <w:p w:rsidR="00DA1DF5" w:rsidRDefault="00DA1DF5" w:rsidP="00DA1DF5">
      <w:pPr>
        <w:tabs>
          <w:tab w:val="left" w:pos="4962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  <w:t>До Вищої кваліфікаційної</w:t>
      </w:r>
    </w:p>
    <w:p w:rsidR="00DA1DF5" w:rsidRDefault="00DA1DF5" w:rsidP="00DA1DF5">
      <w:pPr>
        <w:tabs>
          <w:tab w:val="left" w:pos="4962"/>
        </w:tabs>
        <w:ind w:left="496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комісії суддів України</w:t>
      </w:r>
    </w:p>
    <w:p w:rsidR="00DA1DF5" w:rsidRDefault="00DA1DF5" w:rsidP="00DA1DF5">
      <w:pPr>
        <w:tabs>
          <w:tab w:val="left" w:pos="4962"/>
        </w:tabs>
        <w:ind w:left="4962"/>
        <w:jc w:val="both"/>
        <w:rPr>
          <w:b/>
          <w:sz w:val="27"/>
          <w:szCs w:val="27"/>
        </w:rPr>
      </w:pPr>
    </w:p>
    <w:p w:rsidR="00DA1DF5" w:rsidRDefault="00DA1DF5" w:rsidP="00DA1DF5">
      <w:pPr>
        <w:tabs>
          <w:tab w:val="left" w:pos="4962"/>
        </w:tabs>
        <w:ind w:left="4962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</w:p>
    <w:p w:rsidR="00DA1DF5" w:rsidRDefault="00DA1DF5" w:rsidP="00DA1DF5">
      <w:pPr>
        <w:tabs>
          <w:tab w:val="left" w:pos="4962"/>
        </w:tabs>
        <w:ind w:left="4962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(прізвище, ім’я та по батькові кандидата)</w:t>
      </w:r>
    </w:p>
    <w:p w:rsidR="00DA1DF5" w:rsidRDefault="00DA1DF5" w:rsidP="00DA1DF5">
      <w:pPr>
        <w:tabs>
          <w:tab w:val="left" w:pos="4962"/>
        </w:tabs>
        <w:ind w:left="4962"/>
        <w:jc w:val="both"/>
        <w:rPr>
          <w:sz w:val="27"/>
          <w:szCs w:val="27"/>
        </w:rPr>
      </w:pPr>
    </w:p>
    <w:p w:rsidR="00DA1DF5" w:rsidRDefault="00DA1DF5" w:rsidP="00DA1DF5">
      <w:pPr>
        <w:tabs>
          <w:tab w:val="left" w:pos="4962"/>
        </w:tabs>
        <w:ind w:left="4962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</w:p>
    <w:p w:rsidR="00DA1DF5" w:rsidRDefault="00DA1DF5" w:rsidP="00DA1DF5">
      <w:pPr>
        <w:tabs>
          <w:tab w:val="left" w:pos="4962"/>
        </w:tabs>
        <w:ind w:left="4962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(посада та місце основної (постійної) роботи (за наявності)</w:t>
      </w:r>
    </w:p>
    <w:p w:rsidR="00DA1DF5" w:rsidRDefault="00DA1DF5" w:rsidP="00DA1DF5">
      <w:pPr>
        <w:ind w:firstLine="709"/>
        <w:jc w:val="both"/>
        <w:rPr>
          <w:sz w:val="27"/>
          <w:szCs w:val="27"/>
        </w:rPr>
      </w:pPr>
    </w:p>
    <w:p w:rsidR="00DA1DF5" w:rsidRDefault="00DA1DF5" w:rsidP="00DA1DF5">
      <w:pPr>
        <w:spacing w:before="100" w:beforeAutospacing="1" w:after="100" w:afterAutospacing="1"/>
        <w:ind w:firstLine="79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 А Я В А</w:t>
      </w:r>
    </w:p>
    <w:p w:rsidR="00DA1DF5" w:rsidRDefault="00DA1DF5" w:rsidP="00DA1DF5">
      <w:pPr>
        <w:ind w:firstLine="79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допустити до участі в конкурсі на зайняття вакантної посади судді __________________________</w:t>
      </w:r>
      <w:bookmarkStart w:id="0" w:name="_ftnref1"/>
      <w:r>
        <w:fldChar w:fldCharType="begin"/>
      </w:r>
      <w:r>
        <w:instrText xml:space="preserve"> HYPERLINK "http://acts.vkksu.gov.ua/" \l "_ftn1" \o "" </w:instrText>
      </w:r>
      <w:r>
        <w:fldChar w:fldCharType="separate"/>
      </w:r>
      <w:r>
        <w:rPr>
          <w:rStyle w:val="a3"/>
          <w:color w:val="auto"/>
          <w:sz w:val="27"/>
          <w:szCs w:val="27"/>
          <w:u w:val="none"/>
          <w:vertAlign w:val="superscript"/>
        </w:rPr>
        <w:t>1</w:t>
      </w:r>
      <w:r>
        <w:fldChar w:fldCharType="end"/>
      </w:r>
      <w:bookmarkEnd w:id="0"/>
      <w:r>
        <w:rPr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оголошеному рішенням Вищої кваліфікаційної комісії суддів України, як особу, яка відповідає вимогам ____________________________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, а також провести стосовно мене кваліфікаційне оцінювання для підтвердження здатності здійснювати правосуддя у відповідному суді.</w:t>
      </w:r>
    </w:p>
    <w:p w:rsidR="00DA1DF5" w:rsidRDefault="00DA1DF5" w:rsidP="00DA1DF5">
      <w:pPr>
        <w:ind w:firstLine="79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результатами конкурсу прошу рекомендувати мене для призначення на вакантну посаду судді ___________________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.</w:t>
      </w:r>
    </w:p>
    <w:p w:rsidR="00DA1DF5" w:rsidRDefault="00DA1DF5" w:rsidP="00DA1DF5">
      <w:pPr>
        <w:ind w:firstLine="794"/>
        <w:jc w:val="both"/>
        <w:rPr>
          <w:color w:val="000000"/>
          <w:sz w:val="27"/>
          <w:szCs w:val="27"/>
        </w:rPr>
      </w:pPr>
    </w:p>
    <w:p w:rsidR="00DA1DF5" w:rsidRDefault="00DA1DF5" w:rsidP="00DA1DF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Додатки: в електронному вигляді.</w:t>
      </w:r>
    </w:p>
    <w:p w:rsidR="00DA1DF5" w:rsidRDefault="00DA1DF5" w:rsidP="00DA1DF5">
      <w:pPr>
        <w:ind w:firstLine="795"/>
        <w:rPr>
          <w:color w:val="000000"/>
          <w:sz w:val="27"/>
          <w:szCs w:val="27"/>
        </w:rPr>
      </w:pPr>
    </w:p>
    <w:p w:rsidR="00DA1DF5" w:rsidRDefault="00DA1DF5" w:rsidP="00DA1DF5">
      <w:pPr>
        <w:ind w:firstLine="795"/>
        <w:rPr>
          <w:color w:val="000000"/>
          <w:sz w:val="27"/>
          <w:szCs w:val="27"/>
        </w:rPr>
      </w:pPr>
    </w:p>
    <w:p w:rsidR="00DA1DF5" w:rsidRDefault="00DA1DF5" w:rsidP="00DA1DF5">
      <w:pPr>
        <w:jc w:val="both"/>
        <w:rPr>
          <w:sz w:val="27"/>
          <w:szCs w:val="27"/>
        </w:rPr>
      </w:pPr>
      <w:r>
        <w:rPr>
          <w:sz w:val="27"/>
          <w:szCs w:val="27"/>
        </w:rPr>
        <w:t>[Дата]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A1DF5" w:rsidRDefault="00DA1DF5" w:rsidP="00DA1DF5">
      <w:pPr>
        <w:jc w:val="both"/>
        <w:rPr>
          <w:sz w:val="27"/>
          <w:szCs w:val="27"/>
        </w:rPr>
      </w:pPr>
      <w:r>
        <w:rPr>
          <w:sz w:val="27"/>
          <w:szCs w:val="27"/>
        </w:rPr>
        <w:t>[Прізвище, ім’я та по батькові кандидата]</w:t>
      </w:r>
    </w:p>
    <w:p w:rsidR="00DA1DF5" w:rsidRDefault="00DA1DF5" w:rsidP="00DA1DF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1DF5" w:rsidRDefault="00DA1DF5" w:rsidP="00DA1DF5">
      <w:pPr>
        <w:rPr>
          <w:color w:val="000000"/>
          <w:sz w:val="24"/>
          <w:szCs w:val="24"/>
          <w:vertAlign w:val="superscript"/>
        </w:rPr>
      </w:pPr>
    </w:p>
    <w:p w:rsidR="00DA1DF5" w:rsidRDefault="00DA1DF5" w:rsidP="00DA1DF5">
      <w:pPr>
        <w:rPr>
          <w:color w:val="000000"/>
          <w:sz w:val="24"/>
          <w:szCs w:val="24"/>
          <w:vertAlign w:val="superscript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DA1DF5" w:rsidRDefault="00DA1DF5" w:rsidP="00DA1DF5">
      <w:pPr>
        <w:ind w:firstLine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Необхідно зазначити: </w:t>
      </w:r>
      <w:r>
        <w:rPr>
          <w:sz w:val="24"/>
          <w:szCs w:val="24"/>
        </w:rPr>
        <w:t>Апеляційної палати Вищого антикорупційного суду</w:t>
      </w:r>
      <w:r>
        <w:rPr>
          <w:color w:val="000000"/>
          <w:sz w:val="24"/>
          <w:szCs w:val="24"/>
        </w:rPr>
        <w:t>;</w:t>
      </w:r>
    </w:p>
    <w:p w:rsidR="002C17FA" w:rsidRDefault="00DA1DF5" w:rsidP="00DA1DF5">
      <w:pPr>
        <w:spacing w:before="100" w:beforeAutospacing="1" w:after="100" w:afterAutospacing="1"/>
        <w:ind w:firstLine="795"/>
        <w:jc w:val="both"/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Необхідно зазначити пункт, частину та номер статті Закону України «Про Вищий антикорупційний суд», вимогам якої, на думку кандидата, він відповідає</w:t>
      </w:r>
      <w:bookmarkStart w:id="1" w:name="_GoBack"/>
      <w:bookmarkEnd w:id="1"/>
    </w:p>
    <w:sectPr w:rsidR="002C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F5"/>
    <w:rsid w:val="002C17FA"/>
    <w:rsid w:val="00D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4505-F905-4E3D-BD22-4698E717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2025-01-23T13:06:00Z</dcterms:created>
  <dcterms:modified xsi:type="dcterms:W3CDTF">2025-01-23T13:06:00Z</dcterms:modified>
</cp:coreProperties>
</file>