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395" w:rsidRPr="00B77645" w:rsidRDefault="00373395" w:rsidP="003733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207969690"/>
      <w:bookmarkStart w:id="1" w:name="_Hlk222321838"/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73395" w:rsidRPr="00B77645" w:rsidRDefault="00373395" w:rsidP="003733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73395" w:rsidRPr="00B77645" w:rsidRDefault="00373395" w:rsidP="0037339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373395" w:rsidRPr="00B77645" w:rsidRDefault="00373395" w:rsidP="0037339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08 червня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373395" w:rsidRPr="00B77645" w:rsidRDefault="00373395" w:rsidP="0037339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73395" w:rsidRPr="00B77645" w:rsidRDefault="00373395" w:rsidP="0037339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373395" w:rsidRPr="00FB02AD" w:rsidRDefault="00373395" w:rsidP="003733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 w:bidi="ru-RU"/>
        </w:rPr>
      </w:pPr>
    </w:p>
    <w:p w:rsidR="00373395" w:rsidRDefault="00373395" w:rsidP="003733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373395" w:rsidRDefault="00373395" w:rsidP="00373395">
      <w:pPr>
        <w:spacing w:after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73395" w:rsidRDefault="00373395" w:rsidP="003733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A3534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A3534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Якиміва</w:t>
      </w:r>
      <w:proofErr w:type="spellEnd"/>
      <w:r w:rsidRPr="00A3534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Андрія Вікторовича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A35346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  <w:r w:rsidR="0008495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="00084956" w:rsidRPr="00084956">
        <w:rPr>
          <w:rFonts w:ascii="Times New Roman" w:hAnsi="Times New Roman" w:cs="Times New Roman"/>
          <w:b/>
          <w:color w:val="1D1D1B"/>
          <w:sz w:val="26"/>
          <w:szCs w:val="26"/>
          <w:shd w:val="clear" w:color="auto" w:fill="FFFFFF"/>
          <w:lang w:val="uk-UA"/>
        </w:rPr>
        <w:t>(ЗНЯТО З РОЗГЛЯДУ)</w:t>
      </w:r>
    </w:p>
    <w:p w:rsidR="00373395" w:rsidRPr="006A3200" w:rsidRDefault="00373395" w:rsidP="003733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73395" w:rsidRPr="00C3305B" w:rsidRDefault="00373395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373395" w:rsidRDefault="00373395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73395" w:rsidRDefault="00373395" w:rsidP="003733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A3534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A3534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Сатарової</w:t>
      </w:r>
      <w:proofErr w:type="spellEnd"/>
      <w:r w:rsidRPr="00A3534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Олени Вікторівни здійснювати правосуддя в апеляційному загальному суді в межах конкурсу, оголошеного рішенням Комісії від 14 вересня 2023 року № 94/зп-23 (зі змінами</w:t>
      </w:r>
      <w:r w:rsidRPr="00A353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373395" w:rsidRPr="006A3200" w:rsidRDefault="00373395" w:rsidP="003733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373395" w:rsidRPr="00C3305B" w:rsidRDefault="00373395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Сабодаш Р.Б.)</w:t>
      </w:r>
    </w:p>
    <w:p w:rsidR="00373395" w:rsidRDefault="00373395" w:rsidP="003733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373395" w:rsidRPr="00EF52DC" w:rsidRDefault="00373395" w:rsidP="0037339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EF52D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Про підтвердження здатності кандидата на посаду судді </w:t>
      </w:r>
      <w:r w:rsidRPr="00EF52DC">
        <w:rPr>
          <w:rFonts w:ascii="Times New Roman" w:hAnsi="Times New Roman" w:cs="Times New Roman"/>
          <w:color w:val="1D1D1B"/>
          <w:sz w:val="26"/>
          <w:szCs w:val="26"/>
          <w:lang w:val="uk-UA"/>
        </w:rPr>
        <w:t>Глоби Максима Миколайовича</w:t>
      </w:r>
      <w:r w:rsidRPr="00EF52DC">
        <w:rPr>
          <w:rStyle w:val="a4"/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 </w:t>
      </w:r>
      <w:r w:rsidRPr="00EF52DC">
        <w:rPr>
          <w:rFonts w:ascii="Times New Roman" w:hAnsi="Times New Roman" w:cs="Times New Roman"/>
          <w:color w:val="000000"/>
          <w:sz w:val="26"/>
          <w:szCs w:val="26"/>
          <w:lang w:val="uk-UA"/>
        </w:rPr>
        <w:t>здійснювати правосуддя в апеляційному загальному суді в межах конкурсу, оголошеного рішенням Комісії від 14 вересня 2023 року № 94/зп-23 (зі</w:t>
      </w:r>
      <w:r w:rsidRPr="00EF52DC">
        <w:rPr>
          <w:rFonts w:ascii="Times New Roman" w:hAnsi="Times New Roman" w:cs="Times New Roman"/>
          <w:color w:val="1D1D1B"/>
          <w:sz w:val="26"/>
          <w:szCs w:val="26"/>
        </w:rPr>
        <w:t> </w:t>
      </w:r>
      <w:r w:rsidRPr="00EF52DC">
        <w:rPr>
          <w:rFonts w:ascii="Times New Roman" w:hAnsi="Times New Roman" w:cs="Times New Roman"/>
          <w:color w:val="000000"/>
          <w:sz w:val="26"/>
          <w:szCs w:val="26"/>
          <w:lang w:val="uk-UA"/>
        </w:rPr>
        <w:t>змінами)</w:t>
      </w:r>
      <w:r w:rsidRPr="00EF52DC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373395" w:rsidRPr="00C3305B" w:rsidRDefault="00373395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73395" w:rsidRPr="00C3305B" w:rsidRDefault="00373395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Дух Я.М.)</w:t>
      </w:r>
    </w:p>
    <w:bookmarkEnd w:id="0"/>
    <w:bookmarkEnd w:id="1"/>
    <w:p w:rsidR="00373395" w:rsidRDefault="00373395" w:rsidP="003733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73395" w:rsidRDefault="00373395" w:rsidP="003733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35346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A353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підтвердження здатності кандидата на посаду судді </w:t>
      </w:r>
      <w:r w:rsidRPr="00A35346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  <w:lang w:val="uk-UA"/>
        </w:rPr>
        <w:t>Чорного Ігоря Ярославовича</w:t>
      </w:r>
      <w:r w:rsidRPr="00A353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 </w:t>
      </w:r>
      <w:r w:rsidRPr="00A3534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змінами)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.</w:t>
      </w:r>
    </w:p>
    <w:p w:rsidR="00373395" w:rsidRDefault="00373395" w:rsidP="003733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73395" w:rsidRPr="00C3305B" w:rsidRDefault="00373395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Пасічник А.В.)</w:t>
      </w:r>
    </w:p>
    <w:p w:rsidR="00373395" w:rsidRDefault="00373395" w:rsidP="003733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73395" w:rsidRDefault="00373395" w:rsidP="00373395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A3534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Про підтвердження здатності кандидата на посаду судді </w:t>
      </w:r>
      <w:proofErr w:type="spellStart"/>
      <w:r w:rsidRPr="00A3534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Леонової</w:t>
      </w:r>
      <w:proofErr w:type="spellEnd"/>
      <w:r w:rsidRPr="00A3534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Тетяни Олександрівни здійснювати правосуддя в апеляційному загальному суді в межах конкурсу, оголошеного рішенням Комісії від 14 вересня 2023 року № 94/зп-23 (зі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 </w:t>
      </w:r>
      <w:r w:rsidRPr="00A35346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змінами)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373395" w:rsidRDefault="00373395" w:rsidP="003733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73395" w:rsidRDefault="00373395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Луганський В.І.)</w:t>
      </w:r>
    </w:p>
    <w:p w:rsidR="001A4A9C" w:rsidRDefault="001A4A9C" w:rsidP="003733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1A4A9C" w:rsidRPr="00A54624" w:rsidRDefault="001A4A9C" w:rsidP="001A4A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546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6.</w:t>
      </w:r>
      <w:r w:rsidRPr="00A546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A54624">
        <w:rPr>
          <w:rFonts w:ascii="Times New Roman" w:hAnsi="Times New Roman" w:cs="Times New Roman"/>
          <w:sz w:val="26"/>
          <w:szCs w:val="26"/>
          <w:lang w:val="uk-UA"/>
        </w:rPr>
        <w:t>Про рекомендування кандидатів для призначення на посади суддів Одеського апеляційного суду в межах конкурсу, оголошеного рішенням Комісії від 14 вересня 2023 року № 94/зп-23 (зі змінами)</w:t>
      </w:r>
      <w:r w:rsidRPr="00A5462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1A4A9C" w:rsidRPr="006A3200" w:rsidRDefault="001A4A9C" w:rsidP="001A4A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1A4A9C" w:rsidRPr="00C3305B" w:rsidRDefault="001A4A9C" w:rsidP="001A4A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Гацелюк В.О.)</w:t>
      </w:r>
    </w:p>
    <w:p w:rsidR="006C74A9" w:rsidRDefault="006C74A9">
      <w:pPr>
        <w:rPr>
          <w:lang w:val="uk-UA"/>
        </w:rPr>
      </w:pPr>
    </w:p>
    <w:p w:rsidR="00EE3942" w:rsidRDefault="00EE3942" w:rsidP="00EE39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lastRenderedPageBreak/>
        <w:t>7.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A144C8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B14922">
        <w:rPr>
          <w:rFonts w:ascii="Times New Roman" w:hAnsi="Times New Roman" w:cs="Times New Roman"/>
          <w:sz w:val="26"/>
          <w:szCs w:val="26"/>
          <w:lang w:val="uk-UA"/>
        </w:rPr>
        <w:t xml:space="preserve">ро затвердження рейтингу кандидатів на зайняття вакантних посад суддів у Вищому антикорупційному суді за результатами кваліфікаційного оцінювання у межах конкурсу, оголошеного рішенням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B14922">
        <w:rPr>
          <w:rFonts w:ascii="Times New Roman" w:hAnsi="Times New Roman" w:cs="Times New Roman"/>
          <w:sz w:val="26"/>
          <w:szCs w:val="26"/>
          <w:lang w:val="uk-UA"/>
        </w:rPr>
        <w:t>від 03 червня 2025 року № 112/зп-25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E3942" w:rsidRDefault="00EE3942" w:rsidP="00EE3942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E3942" w:rsidRPr="00A54624" w:rsidRDefault="00EE3942" w:rsidP="00EE3942">
      <w:pPr>
        <w:spacing w:after="0" w:line="240" w:lineRule="auto"/>
        <w:jc w:val="center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Мельник Р.І.)</w:t>
      </w:r>
    </w:p>
    <w:p w:rsidR="00EE3942" w:rsidRDefault="00EE3942" w:rsidP="00EE394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bookmarkStart w:id="2" w:name="_Hlk231305471"/>
    </w:p>
    <w:p w:rsidR="00EE3942" w:rsidRPr="00A54624" w:rsidRDefault="00EE3942" w:rsidP="00EE394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8</w:t>
      </w:r>
      <w:r w:rsidRPr="00A546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Pr="00A5462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79625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</w:t>
      </w:r>
      <w:r w:rsidRPr="0079625B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погодження Методичних рекомендацій щодо проведення регулярного оцінювання та </w:t>
      </w:r>
      <w:r w:rsidRPr="0079625B">
        <w:rPr>
          <w:rFonts w:ascii="Times New Roman" w:hAnsi="Times New Roman" w:cs="Times New Roman"/>
          <w:color w:val="000000"/>
          <w:sz w:val="26"/>
          <w:szCs w:val="26"/>
          <w:lang w:val="uk-UA"/>
        </w:rPr>
        <w:t>програм курсів для суддів та представників громадських об’єднань щодо регулярного оцінювання</w:t>
      </w:r>
      <w:r w:rsidRPr="00A54624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EE3942" w:rsidRPr="006A3200" w:rsidRDefault="00EE3942" w:rsidP="00EE394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EE3942" w:rsidRPr="00C3305B" w:rsidRDefault="00EE3942" w:rsidP="00EE394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Чумак С.Ю.)</w:t>
      </w:r>
    </w:p>
    <w:p w:rsidR="00EE3942" w:rsidRPr="00373395" w:rsidRDefault="00EE3942">
      <w:pPr>
        <w:rPr>
          <w:lang w:val="uk-UA"/>
        </w:rPr>
      </w:pPr>
      <w:bookmarkStart w:id="3" w:name="_GoBack"/>
      <w:bookmarkEnd w:id="2"/>
      <w:bookmarkEnd w:id="3"/>
    </w:p>
    <w:sectPr w:rsidR="00EE3942" w:rsidRPr="003733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95"/>
    <w:rsid w:val="00084956"/>
    <w:rsid w:val="001A4A9C"/>
    <w:rsid w:val="00373395"/>
    <w:rsid w:val="006C74A9"/>
    <w:rsid w:val="00C4537B"/>
    <w:rsid w:val="00EE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CD49D"/>
  <w15:chartTrackingRefBased/>
  <w15:docId w15:val="{C90DC7B2-5730-4D9B-8E8D-F9914F7A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39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395"/>
    <w:pPr>
      <w:ind w:left="720"/>
      <w:contextualSpacing/>
    </w:pPr>
  </w:style>
  <w:style w:type="character" w:styleId="a4">
    <w:name w:val="Strong"/>
    <w:basedOn w:val="a0"/>
    <w:uiPriority w:val="22"/>
    <w:qFormat/>
    <w:rsid w:val="003733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1717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4</cp:revision>
  <dcterms:created xsi:type="dcterms:W3CDTF">2026-05-26T10:03:00Z</dcterms:created>
  <dcterms:modified xsi:type="dcterms:W3CDTF">2026-06-05T07:12:00Z</dcterms:modified>
</cp:coreProperties>
</file>