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78ED6" w14:textId="77777777" w:rsidR="00740BE2" w:rsidRPr="00F860A5" w:rsidRDefault="00740BE2" w:rsidP="0074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592F9E81" w14:textId="77777777" w:rsidR="00740BE2" w:rsidRPr="00F860A5" w:rsidRDefault="00740BE2" w:rsidP="0074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12E090E2" w14:textId="77777777" w:rsidR="00740BE2" w:rsidRDefault="00740BE2" w:rsidP="0074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09 червня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14:paraId="4C22F5A8" w14:textId="77777777" w:rsidR="00740BE2" w:rsidRPr="00F860A5" w:rsidRDefault="00740BE2" w:rsidP="00740B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743719C6" w14:textId="77777777" w:rsidR="00740BE2" w:rsidRPr="004A2190" w:rsidRDefault="00740BE2" w:rsidP="00740BE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Чумак С.Ю., Пасічник А.В., Сабодаш Р.Б.</w:t>
      </w:r>
    </w:p>
    <w:p w14:paraId="00E4C8C7" w14:textId="77777777" w:rsidR="00740BE2" w:rsidRPr="00FB47E3" w:rsidRDefault="00740BE2" w:rsidP="00740BE2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3F739E8" w14:textId="77777777" w:rsidR="00740BE2" w:rsidRPr="00CB795E" w:rsidRDefault="00740BE2" w:rsidP="00740BE2">
      <w:pPr>
        <w:pStyle w:val="a3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B795E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встановлення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результатів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спеціальної</w:t>
      </w:r>
      <w:proofErr w:type="spellEnd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50023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перевірки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загальних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судів у межах конкурсу, оголошеного рішенням Комісії від 14 вересня 2023 року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CB795E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№ 94/зп-23 (зі змінами)</w:t>
      </w:r>
      <w:r w:rsidRPr="00CB795E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14:paraId="1E755B4A" w14:textId="77777777" w:rsidR="00740BE2" w:rsidRPr="00FB47E3" w:rsidRDefault="00740BE2" w:rsidP="00740BE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14:paraId="173BFB4E" w14:textId="77777777" w:rsidR="00740BE2" w:rsidRPr="00290B23" w:rsidRDefault="00740BE2" w:rsidP="00740B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1.1. </w:t>
      </w:r>
      <w:r w:rsidRPr="002D2458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Бойко Ольга Миколаївна набрала 726,96 </w:t>
      </w:r>
      <w:proofErr w:type="spellStart"/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73249582" w14:textId="77777777" w:rsidR="00740BE2" w:rsidRPr="00290B23" w:rsidRDefault="00740BE2" w:rsidP="00740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Бойко Ольгу Миколаївну такою, що підтвердила здатність здійснювати правосуддя в апеляційному загальному суді.</w:t>
      </w:r>
    </w:p>
    <w:p w14:paraId="5D888294" w14:textId="77777777" w:rsidR="00740BE2" w:rsidRPr="00FB47E3" w:rsidRDefault="00740BE2" w:rsidP="00740BE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59064666" w14:textId="77777777" w:rsidR="00740BE2" w:rsidRPr="00290B23" w:rsidRDefault="00740BE2" w:rsidP="00740BE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2D245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1.2.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В</w:t>
      </w:r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изначити, що за результатами проходження процедури кваліфікаційного оцінювання кандидат на посаду судді апеляційного загального суду Федорів Ольга Петрівна набрала 760,94 </w:t>
      </w:r>
      <w:proofErr w:type="spellStart"/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бала</w:t>
      </w:r>
      <w:proofErr w:type="spellEnd"/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60C7A0B4" w14:textId="77777777" w:rsidR="00740BE2" w:rsidRPr="00290B23" w:rsidRDefault="00740BE2" w:rsidP="00740B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290B23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Визнати Федорів Ольгу Петрівну такою, що підтвердила здатність здійснювати правосуддя в апеляційному загальному суді.</w:t>
      </w:r>
    </w:p>
    <w:p w14:paraId="656CF793" w14:textId="77777777" w:rsidR="00740BE2" w:rsidRPr="007D495D" w:rsidRDefault="00740BE2" w:rsidP="00740B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14:paraId="2062A89B" w14:textId="77777777" w:rsidR="00740BE2" w:rsidRPr="00740BE2" w:rsidRDefault="00740BE2" w:rsidP="00740BE2">
      <w:pPr>
        <w:pStyle w:val="a5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4"/>
          <w:i w:val="0"/>
          <w:iCs w:val="0"/>
          <w:sz w:val="26"/>
          <w:szCs w:val="26"/>
          <w:shd w:val="clear" w:color="auto" w:fill="FFFFFF"/>
        </w:rPr>
      </w:pPr>
      <w:r w:rsidRPr="00740BE2">
        <w:rPr>
          <w:rStyle w:val="a4"/>
          <w:i w:val="0"/>
          <w:color w:val="1D1D1B"/>
          <w:sz w:val="26"/>
          <w:szCs w:val="26"/>
          <w:shd w:val="clear" w:color="auto" w:fill="FFFFFF"/>
        </w:rPr>
        <w:t xml:space="preserve">Оголосити перерву до 30 червня 2026 року в розгляді питання стосовно </w:t>
      </w:r>
      <w:proofErr w:type="spellStart"/>
      <w:r w:rsidRPr="00740BE2">
        <w:rPr>
          <w:rStyle w:val="a4"/>
          <w:i w:val="0"/>
          <w:color w:val="1D1D1B"/>
          <w:sz w:val="26"/>
          <w:szCs w:val="26"/>
          <w:shd w:val="clear" w:color="auto" w:fill="FFFFFF"/>
        </w:rPr>
        <w:t>Панчак</w:t>
      </w:r>
      <w:proofErr w:type="spellEnd"/>
      <w:r w:rsidRPr="00740BE2">
        <w:rPr>
          <w:rStyle w:val="a4"/>
          <w:i w:val="0"/>
          <w:color w:val="1D1D1B"/>
          <w:sz w:val="26"/>
          <w:szCs w:val="26"/>
          <w:shd w:val="clear" w:color="auto" w:fill="FFFFFF"/>
        </w:rPr>
        <w:t xml:space="preserve"> Оксани Григорівни.</w:t>
      </w:r>
    </w:p>
    <w:p w14:paraId="03EB12DC" w14:textId="77777777" w:rsidR="00740BE2" w:rsidRPr="006E07E5" w:rsidRDefault="00740BE2" w:rsidP="00740BE2">
      <w:pPr>
        <w:pStyle w:val="a5"/>
        <w:shd w:val="clear" w:color="auto" w:fill="FFFFFF"/>
        <w:spacing w:before="0" w:beforeAutospacing="0" w:after="0" w:afterAutospacing="0"/>
        <w:jc w:val="both"/>
        <w:rPr>
          <w:rStyle w:val="a4"/>
          <w:i w:val="0"/>
          <w:iCs w:val="0"/>
          <w:sz w:val="26"/>
          <w:szCs w:val="26"/>
          <w:shd w:val="clear" w:color="auto" w:fill="FFFFFF"/>
        </w:rPr>
      </w:pPr>
      <w:bookmarkStart w:id="3" w:name="_GoBack"/>
      <w:bookmarkEnd w:id="3"/>
    </w:p>
    <w:p w14:paraId="6C3F3F83" w14:textId="77777777" w:rsidR="00740BE2" w:rsidRPr="006E07E5" w:rsidRDefault="00740BE2" w:rsidP="00740BE2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     Вища кваліфікаційна комісія суддів України вирішила:</w:t>
      </w:r>
    </w:p>
    <w:p w14:paraId="51746A44" w14:textId="77777777" w:rsidR="00740BE2" w:rsidRPr="006E07E5" w:rsidRDefault="00740BE2" w:rsidP="00740BE2">
      <w:pPr>
        <w:pStyle w:val="a5"/>
        <w:spacing w:before="0" w:beforeAutospacing="0" w:after="0" w:afterAutospacing="0" w:line="300" w:lineRule="atLeast"/>
        <w:ind w:firstLine="709"/>
        <w:jc w:val="both"/>
        <w:rPr>
          <w:iCs/>
          <w:color w:val="000000" w:themeColor="text1"/>
          <w:sz w:val="26"/>
          <w:szCs w:val="26"/>
        </w:rPr>
      </w:pPr>
      <w:r w:rsidRPr="006E07E5">
        <w:rPr>
          <w:iCs/>
          <w:color w:val="000000" w:themeColor="text1"/>
          <w:sz w:val="26"/>
          <w:szCs w:val="26"/>
        </w:rPr>
        <w:t>Виправити арифметичну помилку у пункті 22 таблиці розділу «Складання кваліфікаційного іспиту (встановлення відповідності кандидата критерію професійної компетентності)» рішення Вищої кваліфікаційної комісії суддів України від 19 березня 2026 року № 89/ас-26, замінивши число «325,7» на «346,7».</w:t>
      </w:r>
    </w:p>
    <w:p w14:paraId="7A1D9F45" w14:textId="77777777" w:rsidR="00740BE2" w:rsidRPr="006E07E5" w:rsidRDefault="00740BE2" w:rsidP="00740BE2">
      <w:pPr>
        <w:pStyle w:val="a5"/>
        <w:spacing w:before="0" w:beforeAutospacing="0" w:after="0" w:afterAutospacing="0" w:line="300" w:lineRule="atLeast"/>
        <w:ind w:firstLine="709"/>
        <w:jc w:val="both"/>
        <w:rPr>
          <w:iCs/>
          <w:color w:val="000000" w:themeColor="text1"/>
          <w:sz w:val="26"/>
          <w:szCs w:val="26"/>
        </w:rPr>
      </w:pPr>
      <w:r w:rsidRPr="006E07E5">
        <w:rPr>
          <w:iCs/>
          <w:color w:val="000000" w:themeColor="text1"/>
          <w:sz w:val="26"/>
          <w:szCs w:val="26"/>
        </w:rPr>
        <w:t>Виправити описку у пункті 24 рішення Вищої кваліфікаційної комісії суддів України від 19 березня 2026 року № 89/ас-26, замінивши число «325,7» на «346,7».</w:t>
      </w:r>
    </w:p>
    <w:p w14:paraId="5D7421D6" w14:textId="77777777" w:rsidR="00740BE2" w:rsidRPr="006E07E5" w:rsidRDefault="00740BE2" w:rsidP="00740BE2">
      <w:pPr>
        <w:pStyle w:val="a5"/>
        <w:spacing w:before="0" w:beforeAutospacing="0" w:after="0" w:afterAutospacing="0" w:line="300" w:lineRule="atLeast"/>
        <w:ind w:firstLine="709"/>
        <w:jc w:val="both"/>
        <w:rPr>
          <w:iCs/>
          <w:color w:val="000000" w:themeColor="text1"/>
          <w:sz w:val="26"/>
          <w:szCs w:val="26"/>
        </w:rPr>
      </w:pPr>
      <w:r w:rsidRPr="006E07E5">
        <w:rPr>
          <w:iCs/>
          <w:color w:val="000000" w:themeColor="text1"/>
          <w:sz w:val="26"/>
          <w:szCs w:val="26"/>
        </w:rPr>
        <w:t>Виправити описку у графі «Результат (за критерієм)» критерію «Професійна компетентність» таблиці розділу «Висновки за результатами кваліфікаційного оцінювання» рішення Вищої кваліфікаційної комісії суддів України від 19 березня</w:t>
      </w:r>
      <w:r>
        <w:rPr>
          <w:iCs/>
          <w:color w:val="000000" w:themeColor="text1"/>
          <w:sz w:val="26"/>
          <w:szCs w:val="26"/>
        </w:rPr>
        <w:t xml:space="preserve">   </w:t>
      </w:r>
      <w:r w:rsidRPr="006E07E5">
        <w:rPr>
          <w:iCs/>
          <w:color w:val="000000" w:themeColor="text1"/>
          <w:sz w:val="26"/>
          <w:szCs w:val="26"/>
        </w:rPr>
        <w:t xml:space="preserve"> 2026 року № 89/ас-26, замінивши число «325,7» на «346,7».</w:t>
      </w:r>
    </w:p>
    <w:p w14:paraId="4B42EDAD" w14:textId="77777777" w:rsidR="00740BE2" w:rsidRPr="006E07E5" w:rsidRDefault="00740BE2" w:rsidP="00740BE2">
      <w:pPr>
        <w:pStyle w:val="a5"/>
        <w:spacing w:before="0" w:beforeAutospacing="0" w:after="0" w:afterAutospacing="0" w:line="300" w:lineRule="atLeast"/>
        <w:ind w:firstLine="709"/>
        <w:jc w:val="both"/>
        <w:rPr>
          <w:sz w:val="26"/>
          <w:szCs w:val="26"/>
        </w:rPr>
      </w:pPr>
      <w:r w:rsidRPr="006E07E5">
        <w:rPr>
          <w:iCs/>
          <w:color w:val="000000" w:themeColor="text1"/>
          <w:sz w:val="26"/>
          <w:szCs w:val="26"/>
        </w:rPr>
        <w:t>Виправити описку у пункті 1 резолютивної частини рішення Вищої кваліфікаційної комісії суддів України від 19 березня 2026 року № 89/ас-26, замінивши число «405,7» на «426,7».</w:t>
      </w: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C7EE5"/>
    <w:multiLevelType w:val="hybridMultilevel"/>
    <w:tmpl w:val="E4F87AD8"/>
    <w:lvl w:ilvl="0" w:tplc="405A4AD2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60A25"/>
    <w:multiLevelType w:val="multilevel"/>
    <w:tmpl w:val="AE2E8C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2709E"/>
    <w:rsid w:val="00690547"/>
    <w:rsid w:val="006D6068"/>
    <w:rsid w:val="00740BE2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36D04"/>
    <w:pPr>
      <w:ind w:left="720"/>
      <w:contextualSpacing/>
    </w:pPr>
  </w:style>
  <w:style w:type="character" w:styleId="a4">
    <w:name w:val="Emphasis"/>
    <w:basedOn w:val="a0"/>
    <w:uiPriority w:val="20"/>
    <w:qFormat/>
    <w:rsid w:val="00740BE2"/>
    <w:rPr>
      <w:i/>
      <w:iCs/>
    </w:rPr>
  </w:style>
  <w:style w:type="paragraph" w:styleId="a5">
    <w:name w:val="Normal (Web)"/>
    <w:basedOn w:val="a"/>
    <w:uiPriority w:val="99"/>
    <w:unhideWhenUsed/>
    <w:rsid w:val="00740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2026-06-10T08:00:00Z</dcterms:created>
  <dcterms:modified xsi:type="dcterms:W3CDTF">2026-06-10T08:00:00Z</dcterms:modified>
</cp:coreProperties>
</file>